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5D6C" w14:textId="77777777" w:rsidR="00DE2174" w:rsidRDefault="00DE2174" w:rsidP="00DE2174">
      <w:pPr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5936F8">
        <w:rPr>
          <w:rFonts w:ascii="Garamond" w:hAnsi="Garamond" w:cs="Times New Roman"/>
          <w:b/>
          <w:bCs/>
          <w:sz w:val="36"/>
          <w:szCs w:val="36"/>
        </w:rPr>
        <w:t>CLA 381: Reading Schedule</w:t>
      </w:r>
    </w:p>
    <w:p w14:paraId="0C06A4BF" w14:textId="77777777" w:rsidR="00DE2174" w:rsidRPr="005936F8" w:rsidRDefault="00DE2174" w:rsidP="00DE2174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936F8">
        <w:rPr>
          <w:rFonts w:ascii="Garamond" w:hAnsi="Garamond" w:cs="Times New Roman"/>
          <w:b/>
          <w:bCs/>
          <w:sz w:val="24"/>
          <w:szCs w:val="24"/>
        </w:rPr>
        <w:t>TR = Thematic Reflection   CR = Creative Reflection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165"/>
        <w:gridCol w:w="7470"/>
        <w:gridCol w:w="1530"/>
      </w:tblGrid>
      <w:tr w:rsidR="00DE2174" w:rsidRPr="002C6F9F" w14:paraId="1A2E7AF8" w14:textId="77777777" w:rsidTr="0000347C">
        <w:trPr>
          <w:trHeight w:val="341"/>
        </w:trPr>
        <w:tc>
          <w:tcPr>
            <w:tcW w:w="1165" w:type="dxa"/>
          </w:tcPr>
          <w:p w14:paraId="75EAE2D0" w14:textId="77777777" w:rsidR="00DE2174" w:rsidRPr="002C6F9F" w:rsidRDefault="00DE2174" w:rsidP="0000347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C6F9F">
              <w:rPr>
                <w:rFonts w:ascii="Garamond" w:hAnsi="Garamond"/>
                <w:b/>
                <w:sz w:val="24"/>
                <w:szCs w:val="24"/>
              </w:rPr>
              <w:t>Date</w:t>
            </w:r>
            <w:r w:rsidRPr="002C6F9F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2C6F9F">
              <w:rPr>
                <w:rFonts w:ascii="Garamond" w:hAnsi="Garamond"/>
                <w:b/>
                <w:sz w:val="24"/>
                <w:szCs w:val="24"/>
              </w:rPr>
              <w:tab/>
            </w:r>
          </w:p>
        </w:tc>
        <w:tc>
          <w:tcPr>
            <w:tcW w:w="7470" w:type="dxa"/>
          </w:tcPr>
          <w:p w14:paraId="4F0C44F1" w14:textId="77777777" w:rsidR="00DE2174" w:rsidRPr="002C6F9F" w:rsidRDefault="00DE2174" w:rsidP="0000347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Topic/Reading/Viewing</w:t>
            </w:r>
          </w:p>
        </w:tc>
        <w:tc>
          <w:tcPr>
            <w:tcW w:w="1530" w:type="dxa"/>
          </w:tcPr>
          <w:p w14:paraId="24BDA34D" w14:textId="77777777" w:rsidR="00DE2174" w:rsidRPr="002C6F9F" w:rsidRDefault="00DE2174" w:rsidP="0000347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C6F9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Hand in: </w:t>
            </w:r>
          </w:p>
        </w:tc>
      </w:tr>
      <w:tr w:rsidR="00DE2174" w:rsidRPr="002C6F9F" w14:paraId="01A4D6B1" w14:textId="77777777" w:rsidTr="0000347C">
        <w:tc>
          <w:tcPr>
            <w:tcW w:w="1165" w:type="dxa"/>
          </w:tcPr>
          <w:p w14:paraId="04304634" w14:textId="77777777" w:rsidR="00DE2174" w:rsidRPr="002C6F9F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4B01DEA7" w14:textId="77777777" w:rsidR="00DE2174" w:rsidRPr="00240D1D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MODULE 1: HOMER AND WAR TRAUMA</w:t>
            </w:r>
          </w:p>
        </w:tc>
        <w:tc>
          <w:tcPr>
            <w:tcW w:w="1530" w:type="dxa"/>
          </w:tcPr>
          <w:p w14:paraId="21C79B7D" w14:textId="77777777" w:rsidR="00DE2174" w:rsidRPr="002C6F9F" w:rsidRDefault="00DE2174" w:rsidP="0000347C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2174" w:rsidRPr="006821EE" w14:paraId="49C95D6C" w14:textId="77777777" w:rsidTr="0000347C">
        <w:tc>
          <w:tcPr>
            <w:tcW w:w="1165" w:type="dxa"/>
          </w:tcPr>
          <w:p w14:paraId="2BCCF455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Jan 19</w:t>
            </w:r>
          </w:p>
        </w:tc>
        <w:tc>
          <w:tcPr>
            <w:tcW w:w="7470" w:type="dxa"/>
          </w:tcPr>
          <w:p w14:paraId="70C624EA" w14:textId="77777777" w:rsidR="00DE2174" w:rsidRPr="0023104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Homer,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Iliad </w:t>
            </w:r>
            <w:r>
              <w:rPr>
                <w:rFonts w:ascii="Garamond" w:hAnsi="Garamond"/>
                <w:sz w:val="24"/>
                <w:szCs w:val="24"/>
              </w:rPr>
              <w:t>Books 1, 9, 11 (pp. 1-21; 174-196; 217-244)</w:t>
            </w:r>
          </w:p>
        </w:tc>
        <w:tc>
          <w:tcPr>
            <w:tcW w:w="1530" w:type="dxa"/>
          </w:tcPr>
          <w:p w14:paraId="7C8307A6" w14:textId="77777777" w:rsidR="00DE2174" w:rsidRPr="006821EE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:rsidRPr="00346332" w14:paraId="6E7488A9" w14:textId="77777777" w:rsidTr="0000347C">
        <w:tc>
          <w:tcPr>
            <w:tcW w:w="1165" w:type="dxa"/>
          </w:tcPr>
          <w:p w14:paraId="4D11C449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Jan 22</w:t>
            </w:r>
          </w:p>
        </w:tc>
        <w:tc>
          <w:tcPr>
            <w:tcW w:w="7470" w:type="dxa"/>
          </w:tcPr>
          <w:p w14:paraId="3DA40C5F" w14:textId="77777777" w:rsidR="00DE2174" w:rsidRPr="0023104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Homer,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Iliad </w:t>
            </w:r>
            <w:r>
              <w:rPr>
                <w:rFonts w:ascii="Garamond" w:hAnsi="Garamond"/>
                <w:sz w:val="24"/>
                <w:szCs w:val="24"/>
              </w:rPr>
              <w:t>Books 16-20 (pp. 335-443)</w:t>
            </w:r>
          </w:p>
        </w:tc>
        <w:tc>
          <w:tcPr>
            <w:tcW w:w="1530" w:type="dxa"/>
          </w:tcPr>
          <w:p w14:paraId="597B68E9" w14:textId="77777777" w:rsidR="00DE2174" w:rsidRPr="00346332" w:rsidRDefault="00DE2174" w:rsidP="0000347C">
            <w:pPr>
              <w:jc w:val="center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DE2174" w14:paraId="3BBC6601" w14:textId="77777777" w:rsidTr="0000347C">
        <w:tc>
          <w:tcPr>
            <w:tcW w:w="1165" w:type="dxa"/>
          </w:tcPr>
          <w:p w14:paraId="07ABA951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Jan 24</w:t>
            </w:r>
          </w:p>
        </w:tc>
        <w:tc>
          <w:tcPr>
            <w:tcW w:w="7470" w:type="dxa"/>
          </w:tcPr>
          <w:p w14:paraId="5F8B4DE2" w14:textId="77777777" w:rsidR="00DE2174" w:rsidRPr="0023104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Homer,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Iliad </w:t>
            </w:r>
            <w:r>
              <w:rPr>
                <w:rFonts w:ascii="Garamond" w:hAnsi="Garamond"/>
                <w:sz w:val="24"/>
                <w:szCs w:val="24"/>
              </w:rPr>
              <w:t>Books 21-24 (pp. 445-541)</w:t>
            </w:r>
          </w:p>
        </w:tc>
        <w:tc>
          <w:tcPr>
            <w:tcW w:w="1530" w:type="dxa"/>
          </w:tcPr>
          <w:p w14:paraId="7E37BF8C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1 TR</w:t>
            </w:r>
          </w:p>
        </w:tc>
      </w:tr>
      <w:tr w:rsidR="00DE2174" w14:paraId="593974FA" w14:textId="77777777" w:rsidTr="0000347C">
        <w:tc>
          <w:tcPr>
            <w:tcW w:w="1165" w:type="dxa"/>
          </w:tcPr>
          <w:p w14:paraId="45A20FDA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Jan 29</w:t>
            </w:r>
          </w:p>
        </w:tc>
        <w:tc>
          <w:tcPr>
            <w:tcW w:w="7470" w:type="dxa"/>
          </w:tcPr>
          <w:p w14:paraId="7546EFB7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Jonathan Shay,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Achilles in Vietnam</w:t>
            </w:r>
            <w:r>
              <w:rPr>
                <w:rFonts w:ascii="Garamond" w:hAnsi="Garamond"/>
                <w:sz w:val="24"/>
                <w:szCs w:val="24"/>
              </w:rPr>
              <w:t>: Introduction and Part I (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pp.xiii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-xxiii, 3-99)</w:t>
            </w:r>
          </w:p>
          <w:p w14:paraId="3D67314C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Helen Meaney, </w:t>
            </w:r>
            <w:hyperlink r:id="rId4" w:history="1">
              <w:r w:rsidRPr="007D5FEB">
                <w:rPr>
                  <w:rStyle w:val="Hyperlink"/>
                  <w:rFonts w:ascii="Garamond" w:hAnsi="Garamond"/>
                  <w:sz w:val="24"/>
                  <w:szCs w:val="24"/>
                </w:rPr>
                <w:t>“Standing with Homer in the Trenches of the Western Front”</w:t>
              </w:r>
            </w:hyperlink>
          </w:p>
          <w:p w14:paraId="3ADB0727" w14:textId="77777777" w:rsidR="00DE2174" w:rsidRPr="00E217FC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Charlotte Higgins, </w:t>
            </w:r>
            <w:hyperlink r:id="rId5" w:history="1">
              <w:r w:rsidRPr="002E6D70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“The </w:t>
              </w:r>
              <w:r w:rsidRPr="002E6D70">
                <w:rPr>
                  <w:rStyle w:val="Hyperlink"/>
                  <w:rFonts w:ascii="Garamond" w:hAnsi="Garamond"/>
                  <w:i/>
                  <w:iCs/>
                  <w:sz w:val="24"/>
                  <w:szCs w:val="24"/>
                </w:rPr>
                <w:t>Iliad</w:t>
              </w:r>
              <w:r w:rsidRPr="002E6D70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 and the poetry of WWI”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FAE3523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58506C50" w14:textId="77777777" w:rsidTr="0000347C">
        <w:tc>
          <w:tcPr>
            <w:tcW w:w="1165" w:type="dxa"/>
          </w:tcPr>
          <w:p w14:paraId="0C497F01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Jan 31</w:t>
            </w:r>
          </w:p>
        </w:tc>
        <w:tc>
          <w:tcPr>
            <w:tcW w:w="7470" w:type="dxa"/>
          </w:tcPr>
          <w:p w14:paraId="7A99F737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Jonathan Shay,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Achilles in Vietnam</w:t>
            </w:r>
            <w:r>
              <w:rPr>
                <w:rFonts w:ascii="Garamond" w:hAnsi="Garamond"/>
                <w:sz w:val="24"/>
                <w:szCs w:val="24"/>
              </w:rPr>
              <w:t>: Part II, Part III, Conclusion (pp.103-209)</w:t>
            </w:r>
          </w:p>
          <w:p w14:paraId="7FADFF79" w14:textId="77777777" w:rsidR="00DE2174" w:rsidRPr="00240D1D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Rachel Herzog, </w:t>
            </w:r>
            <w:hyperlink r:id="rId6" w:history="1">
              <w:r w:rsidRPr="00240D1D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“Reading Consent into the </w:t>
              </w:r>
              <w:r w:rsidRPr="00240D1D">
                <w:rPr>
                  <w:rStyle w:val="Hyperlink"/>
                  <w:rFonts w:ascii="Garamond" w:hAnsi="Garamond"/>
                  <w:i/>
                  <w:iCs/>
                  <w:sz w:val="24"/>
                  <w:szCs w:val="24"/>
                </w:rPr>
                <w:t>Iliad</w:t>
              </w:r>
              <w:r w:rsidRPr="00240D1D">
                <w:rPr>
                  <w:rStyle w:val="Hyperlink"/>
                  <w:rFonts w:ascii="Garamond" w:hAnsi="Garamond"/>
                  <w:sz w:val="24"/>
                  <w:szCs w:val="24"/>
                </w:rPr>
                <w:t>”</w:t>
              </w:r>
            </w:hyperlink>
          </w:p>
          <w:p w14:paraId="512EC6F5" w14:textId="77777777" w:rsidR="00DE2174" w:rsidRPr="002E6D70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Twitter feed: </w:t>
            </w:r>
            <w:hyperlink r:id="rId7" w:history="1">
              <w:r w:rsidRPr="002E6D70">
                <w:rPr>
                  <w:rStyle w:val="Hyperlink"/>
                  <w:rFonts w:ascii="Garamond" w:hAnsi="Garamond"/>
                  <w:sz w:val="24"/>
                  <w:szCs w:val="24"/>
                </w:rPr>
                <w:t>@</w:t>
              </w:r>
              <w:proofErr w:type="spellStart"/>
              <w:r w:rsidRPr="002E6D70">
                <w:rPr>
                  <w:rStyle w:val="Hyperlink"/>
                  <w:rFonts w:ascii="Garamond" w:hAnsi="Garamond"/>
                  <w:sz w:val="24"/>
                  <w:szCs w:val="24"/>
                </w:rPr>
                <w:t>wrongptrchlls</w:t>
              </w:r>
              <w:proofErr w:type="spellEnd"/>
            </w:hyperlink>
          </w:p>
        </w:tc>
        <w:tc>
          <w:tcPr>
            <w:tcW w:w="1530" w:type="dxa"/>
          </w:tcPr>
          <w:p w14:paraId="0A93848B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1 CR</w:t>
            </w:r>
          </w:p>
        </w:tc>
      </w:tr>
      <w:tr w:rsidR="00DE2174" w14:paraId="063ADFF1" w14:textId="77777777" w:rsidTr="0000347C">
        <w:tc>
          <w:tcPr>
            <w:tcW w:w="1165" w:type="dxa"/>
          </w:tcPr>
          <w:p w14:paraId="20580C29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6CD7453A" w14:textId="77777777" w:rsidR="00DE2174" w:rsidRPr="00240D1D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40D1D">
              <w:rPr>
                <w:rFonts w:ascii="Garamond" w:hAnsi="Garamond"/>
                <w:b/>
                <w:bCs/>
                <w:sz w:val="24"/>
                <w:szCs w:val="24"/>
              </w:rPr>
              <w:t>MODULE 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 ANTIGONE AND INCARCERATION</w:t>
            </w:r>
          </w:p>
        </w:tc>
        <w:tc>
          <w:tcPr>
            <w:tcW w:w="1530" w:type="dxa"/>
          </w:tcPr>
          <w:p w14:paraId="1987B517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449D0FA5" w14:textId="77777777" w:rsidTr="0000347C">
        <w:tc>
          <w:tcPr>
            <w:tcW w:w="1165" w:type="dxa"/>
          </w:tcPr>
          <w:p w14:paraId="1BADD6F4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Feb 5</w:t>
            </w:r>
          </w:p>
        </w:tc>
        <w:tc>
          <w:tcPr>
            <w:tcW w:w="7470" w:type="dxa"/>
          </w:tcPr>
          <w:p w14:paraId="771BFD2B" w14:textId="77777777" w:rsidR="00DE2174" w:rsidRPr="00D8204C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Sophocles’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Antigone </w:t>
            </w:r>
            <w:r>
              <w:rPr>
                <w:rFonts w:ascii="Garamond" w:hAnsi="Garamond"/>
                <w:sz w:val="24"/>
                <w:szCs w:val="24"/>
              </w:rPr>
              <w:t>Lines 1-680</w:t>
            </w:r>
          </w:p>
        </w:tc>
        <w:tc>
          <w:tcPr>
            <w:tcW w:w="1530" w:type="dxa"/>
          </w:tcPr>
          <w:p w14:paraId="07CC531C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:rsidRPr="009A7119" w14:paraId="558412FB" w14:textId="77777777" w:rsidTr="0000347C">
        <w:tc>
          <w:tcPr>
            <w:tcW w:w="1165" w:type="dxa"/>
          </w:tcPr>
          <w:p w14:paraId="586E08CD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Feb 7</w:t>
            </w:r>
          </w:p>
        </w:tc>
        <w:tc>
          <w:tcPr>
            <w:tcW w:w="7470" w:type="dxa"/>
          </w:tcPr>
          <w:p w14:paraId="105494D7" w14:textId="77777777" w:rsidR="00DE2174" w:rsidRPr="00E0760D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Sophocles’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Antigone</w:t>
            </w:r>
            <w:r>
              <w:rPr>
                <w:rFonts w:ascii="Garamond" w:hAnsi="Garamond"/>
                <w:sz w:val="24"/>
                <w:szCs w:val="24"/>
              </w:rPr>
              <w:t xml:space="preserve"> Lines 681-1353</w:t>
            </w:r>
          </w:p>
        </w:tc>
        <w:tc>
          <w:tcPr>
            <w:tcW w:w="1530" w:type="dxa"/>
          </w:tcPr>
          <w:p w14:paraId="17DEB2F5" w14:textId="77777777" w:rsidR="00DE2174" w:rsidRPr="0023104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2 TR</w:t>
            </w:r>
          </w:p>
        </w:tc>
      </w:tr>
      <w:tr w:rsidR="00DE2174" w14:paraId="65B5B0BC" w14:textId="77777777" w:rsidTr="0000347C">
        <w:tc>
          <w:tcPr>
            <w:tcW w:w="1165" w:type="dxa"/>
          </w:tcPr>
          <w:p w14:paraId="46D906F1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Feb 12</w:t>
            </w:r>
          </w:p>
        </w:tc>
        <w:tc>
          <w:tcPr>
            <w:tcW w:w="7470" w:type="dxa"/>
          </w:tcPr>
          <w:p w14:paraId="0EEC2AA3" w14:textId="77777777" w:rsidR="00DE2174" w:rsidRPr="00E0760D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Athol Fugard, John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and Winston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Ntshona’s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The Island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52C75F3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55457E29" w14:textId="77777777" w:rsidTr="0000347C">
        <w:tc>
          <w:tcPr>
            <w:tcW w:w="1165" w:type="dxa"/>
          </w:tcPr>
          <w:p w14:paraId="064A04C0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Feb 14</w:t>
            </w:r>
          </w:p>
        </w:tc>
        <w:tc>
          <w:tcPr>
            <w:tcW w:w="7470" w:type="dxa"/>
          </w:tcPr>
          <w:p w14:paraId="60A4F52B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Chitra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Jayathilake’s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Muselmann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Incarceration and the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Mobilised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Body in  </w:t>
            </w:r>
          </w:p>
          <w:p w14:paraId="335E4E09" w14:textId="77777777" w:rsidR="00DE2174" w:rsidRDefault="00DE2174" w:rsidP="0000347C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Athol Fugard, John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and Winston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Ntshona’s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The Island</w:t>
            </w:r>
            <w:r>
              <w:rPr>
                <w:rFonts w:ascii="Garamond" w:hAnsi="Garamond"/>
                <w:sz w:val="24"/>
                <w:szCs w:val="24"/>
              </w:rPr>
              <w:t xml:space="preserve">”  </w:t>
            </w:r>
          </w:p>
          <w:p w14:paraId="43E479D3" w14:textId="77777777" w:rsidR="00DE2174" w:rsidRPr="006E068C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Nancy Rabinowitz’s </w:t>
            </w:r>
            <w:hyperlink r:id="rId8" w:history="1">
              <w:r w:rsidRPr="006E068C">
                <w:rPr>
                  <w:rStyle w:val="Hyperlink"/>
                  <w:rFonts w:ascii="Garamond" w:hAnsi="Garamond"/>
                  <w:sz w:val="24"/>
                  <w:szCs w:val="24"/>
                </w:rPr>
                <w:t>“Teaching Tragedy to the Incarcerated”</w:t>
              </w:r>
            </w:hyperlink>
          </w:p>
        </w:tc>
        <w:tc>
          <w:tcPr>
            <w:tcW w:w="1530" w:type="dxa"/>
          </w:tcPr>
          <w:p w14:paraId="2F22633A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2 CR</w:t>
            </w:r>
          </w:p>
        </w:tc>
      </w:tr>
      <w:tr w:rsidR="00DE2174" w14:paraId="738E0C78" w14:textId="77777777" w:rsidTr="0000347C">
        <w:tc>
          <w:tcPr>
            <w:tcW w:w="1165" w:type="dxa"/>
          </w:tcPr>
          <w:p w14:paraId="6605DFC8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0A66E349" w14:textId="77777777" w:rsidR="00DE2174" w:rsidRPr="00240D1D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MODULE 3: LYSISTRATA AND PROTEST</w:t>
            </w:r>
          </w:p>
        </w:tc>
        <w:tc>
          <w:tcPr>
            <w:tcW w:w="1530" w:type="dxa"/>
          </w:tcPr>
          <w:p w14:paraId="282A2304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533A2E11" w14:textId="77777777" w:rsidTr="0000347C">
        <w:tc>
          <w:tcPr>
            <w:tcW w:w="1165" w:type="dxa"/>
          </w:tcPr>
          <w:p w14:paraId="2B814464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Feb 19</w:t>
            </w:r>
          </w:p>
        </w:tc>
        <w:tc>
          <w:tcPr>
            <w:tcW w:w="7470" w:type="dxa"/>
          </w:tcPr>
          <w:p w14:paraId="19298048" w14:textId="77777777" w:rsidR="00DE2174" w:rsidRPr="00083E31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Aristophanes,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Lysistrata </w:t>
            </w:r>
            <w:r>
              <w:rPr>
                <w:rFonts w:ascii="Garamond" w:hAnsi="Garamond"/>
                <w:sz w:val="24"/>
                <w:szCs w:val="24"/>
              </w:rPr>
              <w:t>lines 1-705</w:t>
            </w:r>
          </w:p>
        </w:tc>
        <w:tc>
          <w:tcPr>
            <w:tcW w:w="1530" w:type="dxa"/>
          </w:tcPr>
          <w:p w14:paraId="682AF65D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76CB41ED" w14:textId="77777777" w:rsidTr="0000347C">
        <w:tc>
          <w:tcPr>
            <w:tcW w:w="1165" w:type="dxa"/>
          </w:tcPr>
          <w:p w14:paraId="7A062BAC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Feb 21</w:t>
            </w:r>
          </w:p>
        </w:tc>
        <w:tc>
          <w:tcPr>
            <w:tcW w:w="7470" w:type="dxa"/>
          </w:tcPr>
          <w:p w14:paraId="59C65C18" w14:textId="77777777" w:rsidR="00DE2174" w:rsidRPr="00E0760D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Aristophanes,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Lysistrata </w:t>
            </w:r>
            <w:r>
              <w:rPr>
                <w:rFonts w:ascii="Garamond" w:hAnsi="Garamond"/>
                <w:sz w:val="24"/>
                <w:szCs w:val="24"/>
              </w:rPr>
              <w:t>lines 705-1320</w:t>
            </w:r>
          </w:p>
        </w:tc>
        <w:tc>
          <w:tcPr>
            <w:tcW w:w="1530" w:type="dxa"/>
          </w:tcPr>
          <w:p w14:paraId="29C7F33D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3 TR</w:t>
            </w:r>
          </w:p>
        </w:tc>
      </w:tr>
      <w:tr w:rsidR="00DE2174" w14:paraId="5D6BB8CE" w14:textId="77777777" w:rsidTr="0000347C">
        <w:tc>
          <w:tcPr>
            <w:tcW w:w="1165" w:type="dxa"/>
          </w:tcPr>
          <w:p w14:paraId="6EAD07F9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Feb 26</w:t>
            </w:r>
          </w:p>
        </w:tc>
        <w:tc>
          <w:tcPr>
            <w:tcW w:w="7470" w:type="dxa"/>
          </w:tcPr>
          <w:p w14:paraId="7F17C46E" w14:textId="77777777" w:rsidR="00DE2174" w:rsidRPr="00F90AE3" w:rsidRDefault="00DE2174" w:rsidP="0000347C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Watch: Spike Lee’s </w:t>
            </w:r>
            <w:r>
              <w:rPr>
                <w:rFonts w:ascii="Garamond" w:hAnsi="Garamond"/>
                <w:bCs/>
                <w:i/>
                <w:iCs/>
                <w:sz w:val="24"/>
                <w:szCs w:val="24"/>
              </w:rPr>
              <w:t>Chi-</w:t>
            </w:r>
            <w:proofErr w:type="spellStart"/>
            <w:r>
              <w:rPr>
                <w:rFonts w:ascii="Garamond" w:hAnsi="Garamond"/>
                <w:bCs/>
                <w:i/>
                <w:iCs/>
                <w:sz w:val="24"/>
                <w:szCs w:val="24"/>
              </w:rPr>
              <w:t>Raq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 xml:space="preserve"> (available in course reserves; screening + panel discussion scheduled for this week – exact date/time TBD)</w:t>
            </w:r>
          </w:p>
          <w:p w14:paraId="4DD79C3B" w14:textId="77777777" w:rsidR="00DE2174" w:rsidRPr="00E0760D" w:rsidRDefault="00DE2174" w:rsidP="0000347C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Reviews of the film by </w:t>
            </w:r>
            <w:hyperlink r:id="rId9" w:history="1">
              <w:proofErr w:type="spellStart"/>
              <w:r w:rsidRPr="007C33EF">
                <w:rPr>
                  <w:rStyle w:val="Hyperlink"/>
                  <w:rFonts w:ascii="Garamond" w:hAnsi="Garamond"/>
                  <w:bCs/>
                  <w:sz w:val="24"/>
                  <w:szCs w:val="24"/>
                </w:rPr>
                <w:t>Ben</w:t>
              </w:r>
              <w:r w:rsidRPr="007C33EF">
                <w:rPr>
                  <w:rStyle w:val="Hyperlink"/>
                  <w:rFonts w:ascii="Garamond" w:hAnsi="Garamond" w:cs="Arial"/>
                  <w:sz w:val="24"/>
                  <w:szCs w:val="24"/>
                </w:rPr>
                <w:t>é</w:t>
              </w:r>
              <w:proofErr w:type="spellEnd"/>
              <w:r w:rsidRPr="007C33EF">
                <w:rPr>
                  <w:rStyle w:val="Hyperlink"/>
                  <w:rFonts w:ascii="Garamond" w:hAnsi="Garamond"/>
                  <w:bCs/>
                  <w:sz w:val="24"/>
                  <w:szCs w:val="24"/>
                </w:rPr>
                <w:t xml:space="preserve"> Viera</w:t>
              </w:r>
            </w:hyperlink>
            <w:r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hyperlink r:id="rId10" w:history="1">
              <w:r w:rsidRPr="007C33EF">
                <w:rPr>
                  <w:rStyle w:val="Hyperlink"/>
                  <w:rFonts w:ascii="Garamond" w:hAnsi="Garamond"/>
                  <w:bCs/>
                  <w:sz w:val="24"/>
                  <w:szCs w:val="24"/>
                </w:rPr>
                <w:t>Matt Zoller Seitz</w:t>
              </w:r>
            </w:hyperlink>
            <w:r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7C33EF">
                <w:rPr>
                  <w:rStyle w:val="Hyperlink"/>
                  <w:rFonts w:ascii="Garamond" w:hAnsi="Garamond"/>
                  <w:bCs/>
                  <w:sz w:val="24"/>
                  <w:szCs w:val="24"/>
                </w:rPr>
                <w:t>Ijeoma</w:t>
              </w:r>
              <w:proofErr w:type="spellEnd"/>
              <w:r w:rsidRPr="007C33EF">
                <w:rPr>
                  <w:rStyle w:val="Hyperlink"/>
                  <w:rFonts w:ascii="Garamond" w:hAnsi="Garamond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C33EF">
                <w:rPr>
                  <w:rStyle w:val="Hyperlink"/>
                  <w:rFonts w:ascii="Garamond" w:hAnsi="Garamond"/>
                  <w:bCs/>
                  <w:sz w:val="24"/>
                  <w:szCs w:val="24"/>
                </w:rPr>
                <w:t>Oluo</w:t>
              </w:r>
              <w:proofErr w:type="spellEnd"/>
            </w:hyperlink>
          </w:p>
        </w:tc>
        <w:tc>
          <w:tcPr>
            <w:tcW w:w="1530" w:type="dxa"/>
          </w:tcPr>
          <w:p w14:paraId="63916F67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2E76E58A" w14:textId="77777777" w:rsidTr="0000347C">
        <w:tc>
          <w:tcPr>
            <w:tcW w:w="1165" w:type="dxa"/>
          </w:tcPr>
          <w:p w14:paraId="089D9061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Feb 28</w:t>
            </w:r>
          </w:p>
        </w:tc>
        <w:tc>
          <w:tcPr>
            <w:tcW w:w="7470" w:type="dxa"/>
          </w:tcPr>
          <w:p w14:paraId="1FB88F0A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Helen Morales’ “Aristophanes’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Lysistrata</w:t>
            </w:r>
            <w:r>
              <w:rPr>
                <w:rFonts w:ascii="Garamond" w:hAnsi="Garamond"/>
                <w:sz w:val="24"/>
                <w:szCs w:val="24"/>
              </w:rPr>
              <w:t xml:space="preserve">, the Liberian Sex Strike, and the </w:t>
            </w:r>
          </w:p>
          <w:p w14:paraId="06543626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Politics of Reception” </w:t>
            </w:r>
          </w:p>
          <w:p w14:paraId="67ADF62A" w14:textId="77777777" w:rsidR="00DE2174" w:rsidRPr="00083E31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Helen Morales’ </w:t>
            </w:r>
            <w:hyperlink r:id="rId12" w:history="1">
              <w:r w:rsidRPr="00083E31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“(Sex) Striking Out: Spike Lee’s </w:t>
              </w:r>
              <w:r w:rsidRPr="00083E31">
                <w:rPr>
                  <w:rStyle w:val="Hyperlink"/>
                  <w:rFonts w:ascii="Garamond" w:hAnsi="Garamond"/>
                  <w:i/>
                  <w:iCs/>
                  <w:sz w:val="24"/>
                  <w:szCs w:val="24"/>
                </w:rPr>
                <w:t>Chi-</w:t>
              </w:r>
              <w:proofErr w:type="spellStart"/>
              <w:r w:rsidRPr="00083E31">
                <w:rPr>
                  <w:rStyle w:val="Hyperlink"/>
                  <w:rFonts w:ascii="Garamond" w:hAnsi="Garamond"/>
                  <w:i/>
                  <w:iCs/>
                  <w:sz w:val="24"/>
                  <w:szCs w:val="24"/>
                </w:rPr>
                <w:t>Raq</w:t>
              </w:r>
              <w:proofErr w:type="spellEnd"/>
              <w:r w:rsidRPr="00083E31">
                <w:rPr>
                  <w:rStyle w:val="Hyperlink"/>
                  <w:rFonts w:ascii="Garamond" w:hAnsi="Garamond"/>
                  <w:sz w:val="24"/>
                  <w:szCs w:val="24"/>
                </w:rPr>
                <w:t>”</w:t>
              </w:r>
            </w:hyperlink>
          </w:p>
        </w:tc>
        <w:tc>
          <w:tcPr>
            <w:tcW w:w="1530" w:type="dxa"/>
          </w:tcPr>
          <w:p w14:paraId="17C9A977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3 CR</w:t>
            </w:r>
          </w:p>
        </w:tc>
      </w:tr>
      <w:tr w:rsidR="00DE2174" w14:paraId="1FB47F40" w14:textId="77777777" w:rsidTr="0000347C">
        <w:tc>
          <w:tcPr>
            <w:tcW w:w="1165" w:type="dxa"/>
          </w:tcPr>
          <w:p w14:paraId="2250B886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0DC3BAE9" w14:textId="77777777" w:rsidR="00DE2174" w:rsidRPr="00071F5C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71F5C">
              <w:rPr>
                <w:rFonts w:ascii="Garamond" w:hAnsi="Garamond"/>
                <w:b/>
                <w:bCs/>
                <w:sz w:val="24"/>
                <w:szCs w:val="24"/>
              </w:rPr>
              <w:t>Mid-semester Review</w:t>
            </w:r>
          </w:p>
        </w:tc>
        <w:tc>
          <w:tcPr>
            <w:tcW w:w="1530" w:type="dxa"/>
          </w:tcPr>
          <w:p w14:paraId="28E62209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2EC6234B" w14:textId="77777777" w:rsidTr="0000347C">
        <w:tc>
          <w:tcPr>
            <w:tcW w:w="1165" w:type="dxa"/>
          </w:tcPr>
          <w:p w14:paraId="6A8274C4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Mar 4</w:t>
            </w:r>
          </w:p>
        </w:tc>
        <w:tc>
          <w:tcPr>
            <w:tcW w:w="7470" w:type="dxa"/>
          </w:tcPr>
          <w:p w14:paraId="29C67E16" w14:textId="77777777" w:rsidR="00DE2174" w:rsidRPr="00F44C76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Project proposal workshop </w:t>
            </w:r>
          </w:p>
        </w:tc>
        <w:tc>
          <w:tcPr>
            <w:tcW w:w="1530" w:type="dxa"/>
          </w:tcPr>
          <w:p w14:paraId="3EDFE7A3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:rsidRPr="009A7119" w14:paraId="0D412971" w14:textId="77777777" w:rsidTr="0000347C">
        <w:tc>
          <w:tcPr>
            <w:tcW w:w="1165" w:type="dxa"/>
          </w:tcPr>
          <w:p w14:paraId="0244CE3D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Mar 6</w:t>
            </w:r>
          </w:p>
        </w:tc>
        <w:tc>
          <w:tcPr>
            <w:tcW w:w="7470" w:type="dxa"/>
          </w:tcPr>
          <w:p w14:paraId="24A8B368" w14:textId="77777777" w:rsidR="00DE2174" w:rsidRPr="00F44C76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Mid-semester evaluations and book review meetings </w:t>
            </w:r>
          </w:p>
        </w:tc>
        <w:tc>
          <w:tcPr>
            <w:tcW w:w="1530" w:type="dxa"/>
          </w:tcPr>
          <w:p w14:paraId="76F76DEE" w14:textId="77777777" w:rsidR="00DE2174" w:rsidRPr="0023104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627BCF9D" w14:textId="77777777" w:rsidTr="0000347C">
        <w:tc>
          <w:tcPr>
            <w:tcW w:w="1165" w:type="dxa"/>
          </w:tcPr>
          <w:p w14:paraId="17DF8FC5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769B497C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5F20D8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73F61963" w14:textId="77777777" w:rsidTr="0000347C">
        <w:tc>
          <w:tcPr>
            <w:tcW w:w="1165" w:type="dxa"/>
          </w:tcPr>
          <w:p w14:paraId="42D8AF5F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0DCCBA96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Break</w:t>
            </w:r>
          </w:p>
        </w:tc>
        <w:tc>
          <w:tcPr>
            <w:tcW w:w="1530" w:type="dxa"/>
          </w:tcPr>
          <w:p w14:paraId="021ED5A0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4386BBE2" w14:textId="77777777" w:rsidTr="0000347C">
        <w:tc>
          <w:tcPr>
            <w:tcW w:w="1165" w:type="dxa"/>
          </w:tcPr>
          <w:p w14:paraId="4338E8FF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794F5D1E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B449F9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7E2AA603" w14:textId="77777777" w:rsidTr="0000347C">
        <w:tc>
          <w:tcPr>
            <w:tcW w:w="1165" w:type="dxa"/>
          </w:tcPr>
          <w:p w14:paraId="22E2B2A2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6DEBA90C" w14:textId="77777777" w:rsidR="00DE2174" w:rsidRPr="00E0760D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MODULE 4: ARS AMATORIA AND MISOGYNY</w:t>
            </w:r>
          </w:p>
        </w:tc>
        <w:tc>
          <w:tcPr>
            <w:tcW w:w="1530" w:type="dxa"/>
          </w:tcPr>
          <w:p w14:paraId="04C1140B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7DBA758C" w14:textId="77777777" w:rsidTr="0000347C">
        <w:tc>
          <w:tcPr>
            <w:tcW w:w="1165" w:type="dxa"/>
          </w:tcPr>
          <w:p w14:paraId="452FADE3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Mar 18</w:t>
            </w:r>
          </w:p>
        </w:tc>
        <w:tc>
          <w:tcPr>
            <w:tcW w:w="7470" w:type="dxa"/>
          </w:tcPr>
          <w:p w14:paraId="512EAD6A" w14:textId="77777777" w:rsidR="00DE2174" w:rsidRPr="00071F5C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Ovid,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Ars </w:t>
            </w: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Amatoria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Books 1-2</w:t>
            </w:r>
          </w:p>
        </w:tc>
        <w:tc>
          <w:tcPr>
            <w:tcW w:w="1530" w:type="dxa"/>
          </w:tcPr>
          <w:p w14:paraId="06BF8E15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7B281A58" w14:textId="77777777" w:rsidTr="0000347C">
        <w:tc>
          <w:tcPr>
            <w:tcW w:w="1165" w:type="dxa"/>
          </w:tcPr>
          <w:p w14:paraId="753C655B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Mar 20</w:t>
            </w:r>
          </w:p>
        </w:tc>
        <w:tc>
          <w:tcPr>
            <w:tcW w:w="7470" w:type="dxa"/>
          </w:tcPr>
          <w:p w14:paraId="29094AAC" w14:textId="77777777" w:rsidR="00DE2174" w:rsidRPr="00071F5C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Ovid,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Ars </w:t>
            </w: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Amatoria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Book 3 and </w:t>
            </w: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Remedia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Amoris</w:t>
            </w:r>
            <w:proofErr w:type="spellEnd"/>
          </w:p>
        </w:tc>
        <w:tc>
          <w:tcPr>
            <w:tcW w:w="1530" w:type="dxa"/>
          </w:tcPr>
          <w:p w14:paraId="648270A3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4 TR</w:t>
            </w:r>
          </w:p>
        </w:tc>
      </w:tr>
      <w:tr w:rsidR="00DE2174" w14:paraId="194E4BD1" w14:textId="77777777" w:rsidTr="0000347C">
        <w:tc>
          <w:tcPr>
            <w:tcW w:w="1165" w:type="dxa"/>
          </w:tcPr>
          <w:p w14:paraId="4C8788D8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Mar 25</w:t>
            </w:r>
          </w:p>
        </w:tc>
        <w:tc>
          <w:tcPr>
            <w:tcW w:w="7470" w:type="dxa"/>
          </w:tcPr>
          <w:p w14:paraId="0699AF72" w14:textId="77777777" w:rsidR="00DE2174" w:rsidRPr="00071F5C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Donna Zuckerberg,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Not All Dead White Men </w:t>
            </w:r>
            <w:r>
              <w:rPr>
                <w:rFonts w:ascii="Garamond" w:hAnsi="Garamond"/>
                <w:sz w:val="24"/>
                <w:szCs w:val="24"/>
              </w:rPr>
              <w:t>Chapter 3 (“The Ovid Method”)</w:t>
            </w:r>
          </w:p>
        </w:tc>
        <w:tc>
          <w:tcPr>
            <w:tcW w:w="1530" w:type="dxa"/>
          </w:tcPr>
          <w:p w14:paraId="50EC6E3F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:rsidRPr="006821EE" w14:paraId="4427913E" w14:textId="77777777" w:rsidTr="0000347C">
        <w:tc>
          <w:tcPr>
            <w:tcW w:w="1165" w:type="dxa"/>
          </w:tcPr>
          <w:p w14:paraId="6BBF5E19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Mar 27</w:t>
            </w:r>
          </w:p>
        </w:tc>
        <w:tc>
          <w:tcPr>
            <w:tcW w:w="7470" w:type="dxa"/>
          </w:tcPr>
          <w:p w14:paraId="2789E8BC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Christopher Brunelle’s </w:t>
            </w:r>
            <w:hyperlink r:id="rId13" w:history="1">
              <w:r w:rsidRPr="00204DCA">
                <w:rPr>
                  <w:rStyle w:val="Hyperlink"/>
                  <w:rFonts w:ascii="Garamond" w:hAnsi="Garamond"/>
                  <w:sz w:val="24"/>
                  <w:szCs w:val="24"/>
                </w:rPr>
                <w:t>“What Rhymes With Venus?”</w:t>
              </w:r>
            </w:hyperlink>
          </w:p>
          <w:p w14:paraId="70B22D51" w14:textId="77777777" w:rsidR="00DE2174" w:rsidRPr="00F44C76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Stephanie McCarter and Jia Tolentino’s </w:t>
            </w:r>
            <w:hyperlink r:id="rId14" w:history="1">
              <w:r w:rsidRPr="00204DCA">
                <w:rPr>
                  <w:rStyle w:val="Hyperlink"/>
                  <w:rFonts w:ascii="Garamond" w:hAnsi="Garamond"/>
                  <w:sz w:val="24"/>
                  <w:szCs w:val="24"/>
                </w:rPr>
                <w:t>“The Brutality of Ovid”</w:t>
              </w:r>
            </w:hyperlink>
          </w:p>
        </w:tc>
        <w:tc>
          <w:tcPr>
            <w:tcW w:w="1530" w:type="dxa"/>
          </w:tcPr>
          <w:p w14:paraId="7E815F07" w14:textId="77777777" w:rsidR="00DE2174" w:rsidRPr="006821EE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4 CR</w:t>
            </w:r>
          </w:p>
        </w:tc>
      </w:tr>
      <w:tr w:rsidR="00DE2174" w14:paraId="755C0B8F" w14:textId="77777777" w:rsidTr="0000347C">
        <w:tc>
          <w:tcPr>
            <w:tcW w:w="1165" w:type="dxa"/>
          </w:tcPr>
          <w:p w14:paraId="3CFBE18C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26089286" w14:textId="77777777" w:rsidR="00DE2174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E9F047" w14:textId="77777777" w:rsidR="00DE2174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6B3A636" w14:textId="77777777" w:rsidR="00DE2174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4FC5E53" w14:textId="77777777" w:rsidR="00DE2174" w:rsidRPr="00E0760D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MODULE 5: THE PARTHENON AND ANTIQUITIES THEFT</w:t>
            </w:r>
          </w:p>
        </w:tc>
        <w:tc>
          <w:tcPr>
            <w:tcW w:w="1530" w:type="dxa"/>
          </w:tcPr>
          <w:p w14:paraId="40BB87F8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3D51D9C1" w14:textId="77777777" w:rsidTr="0000347C">
        <w:tc>
          <w:tcPr>
            <w:tcW w:w="1165" w:type="dxa"/>
          </w:tcPr>
          <w:p w14:paraId="67345E50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Apr 1</w:t>
            </w:r>
          </w:p>
        </w:tc>
        <w:tc>
          <w:tcPr>
            <w:tcW w:w="7470" w:type="dxa"/>
          </w:tcPr>
          <w:p w14:paraId="5F131C85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Watch: </w:t>
            </w:r>
            <w:hyperlink r:id="rId15" w:history="1">
              <w:r w:rsidRPr="008D62E7">
                <w:rPr>
                  <w:rStyle w:val="Hyperlink"/>
                  <w:rFonts w:ascii="Garamond" w:hAnsi="Garamond"/>
                  <w:sz w:val="24"/>
                  <w:szCs w:val="24"/>
                </w:rPr>
                <w:t>How the Parthenon of Athens was Built</w:t>
              </w:r>
            </w:hyperlink>
          </w:p>
          <w:p w14:paraId="7B3A0503" w14:textId="77777777" w:rsidR="00DE2174" w:rsidRPr="00F44C76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</w:t>
            </w:r>
            <w:hyperlink r:id="rId16" w:history="1">
              <w:r w:rsidRPr="005936F8">
                <w:rPr>
                  <w:rStyle w:val="Hyperlink"/>
                  <w:rFonts w:ascii="Garamond" w:hAnsi="Garamond"/>
                  <w:sz w:val="24"/>
                  <w:szCs w:val="24"/>
                </w:rPr>
                <w:t>Phidias’ Parthenon Sculptures</w:t>
              </w:r>
            </w:hyperlink>
          </w:p>
        </w:tc>
        <w:tc>
          <w:tcPr>
            <w:tcW w:w="1530" w:type="dxa"/>
          </w:tcPr>
          <w:p w14:paraId="7BDF371A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768FC94E" w14:textId="77777777" w:rsidTr="0000347C">
        <w:tc>
          <w:tcPr>
            <w:tcW w:w="1165" w:type="dxa"/>
          </w:tcPr>
          <w:p w14:paraId="081B9DF4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Apr 3</w:t>
            </w:r>
          </w:p>
        </w:tc>
        <w:tc>
          <w:tcPr>
            <w:tcW w:w="7470" w:type="dxa"/>
          </w:tcPr>
          <w:p w14:paraId="26874F24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Perspectives and developments on the Parthenon marbles from:</w:t>
            </w:r>
          </w:p>
          <w:p w14:paraId="2FF3E614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hyperlink r:id="rId17" w:history="1">
              <w:proofErr w:type="spellStart"/>
              <w:r w:rsidRPr="00C37350">
                <w:rPr>
                  <w:rStyle w:val="Hyperlink"/>
                  <w:rFonts w:ascii="Garamond" w:hAnsi="Garamond"/>
                  <w:sz w:val="24"/>
                  <w:szCs w:val="24"/>
                </w:rPr>
                <w:t>Dmitris</w:t>
              </w:r>
              <w:proofErr w:type="spellEnd"/>
              <w:r w:rsidRPr="00C37350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 </w:t>
              </w:r>
              <w:proofErr w:type="spellStart"/>
              <w:r w:rsidRPr="00C37350">
                <w:rPr>
                  <w:rStyle w:val="Hyperlink"/>
                  <w:rFonts w:ascii="Garamond" w:hAnsi="Garamond"/>
                  <w:sz w:val="24"/>
                  <w:szCs w:val="24"/>
                </w:rPr>
                <w:t>Pandermalis</w:t>
              </w:r>
              <w:proofErr w:type="spellEnd"/>
            </w:hyperlink>
            <w:r>
              <w:rPr>
                <w:rFonts w:ascii="Garamond" w:hAnsi="Garamond"/>
                <w:sz w:val="24"/>
                <w:szCs w:val="24"/>
              </w:rPr>
              <w:t xml:space="preserve"> (director of the Acropolis Museum)</w:t>
            </w:r>
          </w:p>
          <w:p w14:paraId="3ACE6A7A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hyperlink r:id="rId18" w:history="1">
              <w:r w:rsidRPr="008D62E7">
                <w:rPr>
                  <w:rStyle w:val="Hyperlink"/>
                  <w:rFonts w:ascii="Garamond" w:hAnsi="Garamond"/>
                  <w:sz w:val="24"/>
                  <w:szCs w:val="24"/>
                </w:rPr>
                <w:t>Mary Beard</w:t>
              </w:r>
            </w:hyperlink>
          </w:p>
          <w:p w14:paraId="1BD7A2AA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hyperlink r:id="rId19" w:history="1">
              <w:r w:rsidRPr="008D62E7">
                <w:rPr>
                  <w:rStyle w:val="Hyperlink"/>
                  <w:rFonts w:ascii="Garamond" w:hAnsi="Garamond"/>
                  <w:sz w:val="24"/>
                  <w:szCs w:val="24"/>
                </w:rPr>
                <w:t>The British Museum</w:t>
              </w:r>
            </w:hyperlink>
          </w:p>
          <w:p w14:paraId="3A880D27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hyperlink r:id="rId20" w:history="1">
              <w:r w:rsidRPr="008D62E7">
                <w:rPr>
                  <w:rStyle w:val="Hyperlink"/>
                  <w:rFonts w:ascii="Garamond" w:hAnsi="Garamond"/>
                  <w:sz w:val="24"/>
                  <w:szCs w:val="24"/>
                </w:rPr>
                <w:t>The British Committee for the Reunification of the Parthenon Marbles</w:t>
              </w:r>
            </w:hyperlink>
          </w:p>
          <w:p w14:paraId="106D7041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(I recommend exploring the entirety of the BCRPM website)</w:t>
            </w:r>
          </w:p>
          <w:p w14:paraId="51783458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hyperlink r:id="rId21" w:history="1">
              <w:r w:rsidRPr="00C37350">
                <w:rPr>
                  <w:rStyle w:val="Hyperlink"/>
                  <w:rFonts w:ascii="Garamond" w:hAnsi="Garamond"/>
                  <w:sz w:val="24"/>
                  <w:szCs w:val="24"/>
                </w:rPr>
                <w:t>Bring Them Back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(this is an English language version of a Greek site; there are constant updates, so explore it as much as you like)</w:t>
            </w:r>
          </w:p>
          <w:p w14:paraId="0B7CFFCB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  <w:p w14:paraId="556DD0D5" w14:textId="77777777" w:rsidR="00DE2174" w:rsidRPr="00F44C76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Listen: </w:t>
            </w:r>
            <w:hyperlink r:id="rId22" w:history="1">
              <w:r w:rsidRPr="005936F8">
                <w:rPr>
                  <w:rStyle w:val="Hyperlink"/>
                  <w:rFonts w:ascii="Garamond" w:hAnsi="Garamond"/>
                  <w:sz w:val="24"/>
                  <w:szCs w:val="24"/>
                </w:rPr>
                <w:t>“Greece Unveils Museum Meant for Stolen Sculptures”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(Silvia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Poggioli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for NPR)</w:t>
            </w:r>
          </w:p>
        </w:tc>
        <w:tc>
          <w:tcPr>
            <w:tcW w:w="1530" w:type="dxa"/>
          </w:tcPr>
          <w:p w14:paraId="70F15D28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5 TR</w:t>
            </w:r>
          </w:p>
        </w:tc>
      </w:tr>
      <w:tr w:rsidR="00DE2174" w14:paraId="7E0D9B90" w14:textId="77777777" w:rsidTr="0000347C">
        <w:tc>
          <w:tcPr>
            <w:tcW w:w="1165" w:type="dxa"/>
          </w:tcPr>
          <w:p w14:paraId="052AA642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Apr 8</w:t>
            </w:r>
          </w:p>
        </w:tc>
        <w:tc>
          <w:tcPr>
            <w:tcW w:w="7470" w:type="dxa"/>
          </w:tcPr>
          <w:p w14:paraId="5038DB43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Explore the website: </w:t>
            </w:r>
            <w:hyperlink r:id="rId23" w:history="1">
              <w:r w:rsidRPr="00C37350">
                <w:rPr>
                  <w:rStyle w:val="Hyperlink"/>
                  <w:rFonts w:ascii="Garamond" w:hAnsi="Garamond"/>
                  <w:sz w:val="24"/>
                  <w:szCs w:val="24"/>
                </w:rPr>
                <w:t>Trafficking Culture</w:t>
              </w:r>
            </w:hyperlink>
          </w:p>
          <w:p w14:paraId="30407667" w14:textId="77777777" w:rsidR="00DE2174" w:rsidRPr="00C37350" w:rsidRDefault="00DE2174" w:rsidP="0000347C">
            <w:pPr>
              <w:rPr>
                <w:rStyle w:val="Hyperlink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Charlotte Higgins’ </w:t>
            </w:r>
            <w:r>
              <w:rPr>
                <w:rFonts w:ascii="Garamond" w:hAnsi="Garamond"/>
                <w:sz w:val="24"/>
                <w:szCs w:val="24"/>
              </w:rPr>
              <w:fldChar w:fldCharType="begin"/>
            </w:r>
            <w:r>
              <w:rPr>
                <w:rFonts w:ascii="Garamond" w:hAnsi="Garamond"/>
                <w:sz w:val="24"/>
                <w:szCs w:val="24"/>
              </w:rPr>
              <w:instrText xml:space="preserve"> HYPERLINK "https://www.theguardian.com/news/2020/jan/09/a-scandal-in-oxford-the-curious-case-of-the-stolen-gospel"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37350">
              <w:rPr>
                <w:rStyle w:val="Hyperlink"/>
                <w:rFonts w:ascii="Garamond" w:hAnsi="Garamond"/>
                <w:sz w:val="24"/>
                <w:szCs w:val="24"/>
              </w:rPr>
              <w:t xml:space="preserve">“A Scandal in Oxford: The curious case of the stolen  </w:t>
            </w:r>
          </w:p>
          <w:p w14:paraId="340B17D3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 w:rsidRPr="00C37350">
              <w:rPr>
                <w:rStyle w:val="Hyperlink"/>
                <w:rFonts w:ascii="Garamond" w:hAnsi="Garamond"/>
                <w:sz w:val="24"/>
                <w:szCs w:val="24"/>
              </w:rPr>
              <w:t xml:space="preserve">     gospel”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14:paraId="289DBB4B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Listen: </w:t>
            </w:r>
            <w:hyperlink r:id="rId24" w:history="1">
              <w:r w:rsidRPr="00C37350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“Hobby Lobby and the Illegal Antiquities Trade with Donna Yates” 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626E438" w14:textId="77777777" w:rsidR="00DE2174" w:rsidRPr="00F44C76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(episode 78 of the Archaeological Fantasies podcast) </w:t>
            </w:r>
          </w:p>
        </w:tc>
        <w:tc>
          <w:tcPr>
            <w:tcW w:w="1530" w:type="dxa"/>
          </w:tcPr>
          <w:p w14:paraId="5D0E061E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:rsidRPr="009A7119" w14:paraId="1B621A74" w14:textId="77777777" w:rsidTr="0000347C">
        <w:tc>
          <w:tcPr>
            <w:tcW w:w="1165" w:type="dxa"/>
          </w:tcPr>
          <w:p w14:paraId="6B15EE61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Apr 10</w:t>
            </w:r>
          </w:p>
        </w:tc>
        <w:tc>
          <w:tcPr>
            <w:tcW w:w="7470" w:type="dxa"/>
          </w:tcPr>
          <w:p w14:paraId="4366DDDF" w14:textId="77777777" w:rsidR="00DE2174" w:rsidRPr="00F44C76" w:rsidRDefault="00DE2174" w:rsidP="0000347C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No Class – CR may be submitted at the next class meeting if you prefer </w:t>
            </w:r>
          </w:p>
        </w:tc>
        <w:tc>
          <w:tcPr>
            <w:tcW w:w="1530" w:type="dxa"/>
          </w:tcPr>
          <w:p w14:paraId="5C5A9DBC" w14:textId="77777777" w:rsidR="00DE2174" w:rsidRPr="0023104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5 CR</w:t>
            </w:r>
          </w:p>
        </w:tc>
      </w:tr>
      <w:tr w:rsidR="00DE2174" w14:paraId="1638C7FE" w14:textId="77777777" w:rsidTr="0000347C">
        <w:tc>
          <w:tcPr>
            <w:tcW w:w="1165" w:type="dxa"/>
          </w:tcPr>
          <w:p w14:paraId="1D9D8FDC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40A4BBD8" w14:textId="77777777" w:rsidR="00DE2174" w:rsidRPr="00E0760D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MODULE 6: ORPHEUS AND SONG</w:t>
            </w:r>
          </w:p>
        </w:tc>
        <w:tc>
          <w:tcPr>
            <w:tcW w:w="1530" w:type="dxa"/>
          </w:tcPr>
          <w:p w14:paraId="0AC72DE8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38631C8E" w14:textId="77777777" w:rsidTr="0000347C">
        <w:tc>
          <w:tcPr>
            <w:tcW w:w="1165" w:type="dxa"/>
          </w:tcPr>
          <w:p w14:paraId="1B5D2348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Apr 15</w:t>
            </w:r>
          </w:p>
        </w:tc>
        <w:tc>
          <w:tcPr>
            <w:tcW w:w="7470" w:type="dxa"/>
          </w:tcPr>
          <w:p w14:paraId="5F1F49FC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Vergil’s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Georgics </w:t>
            </w:r>
            <w:r>
              <w:rPr>
                <w:rFonts w:ascii="Garamond" w:hAnsi="Garamond"/>
                <w:sz w:val="24"/>
                <w:szCs w:val="24"/>
              </w:rPr>
              <w:t>4.453-525</w:t>
            </w:r>
          </w:p>
          <w:p w14:paraId="4E6637AA" w14:textId="77777777" w:rsidR="00DE2174" w:rsidRPr="004C047B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Ovid’s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Metamorphoses </w:t>
            </w:r>
            <w:r>
              <w:rPr>
                <w:rFonts w:ascii="Garamond" w:hAnsi="Garamond"/>
                <w:sz w:val="24"/>
                <w:szCs w:val="24"/>
              </w:rPr>
              <w:t>10.1-146, 11.1-66</w:t>
            </w:r>
          </w:p>
        </w:tc>
        <w:tc>
          <w:tcPr>
            <w:tcW w:w="1530" w:type="dxa"/>
          </w:tcPr>
          <w:p w14:paraId="42725CE9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1ED162B1" w14:textId="77777777" w:rsidTr="0000347C">
        <w:tc>
          <w:tcPr>
            <w:tcW w:w="1165" w:type="dxa"/>
          </w:tcPr>
          <w:p w14:paraId="4D4B391E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Apr 17</w:t>
            </w:r>
          </w:p>
        </w:tc>
        <w:tc>
          <w:tcPr>
            <w:tcW w:w="7470" w:type="dxa"/>
          </w:tcPr>
          <w:p w14:paraId="59DB2351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Apollonius Rhodes’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Argonautica </w:t>
            </w:r>
            <w:r>
              <w:rPr>
                <w:rFonts w:ascii="Garamond" w:hAnsi="Garamond"/>
                <w:sz w:val="24"/>
                <w:szCs w:val="24"/>
              </w:rPr>
              <w:t>1.492-518; 4.885-921</w:t>
            </w:r>
          </w:p>
          <w:p w14:paraId="46E6B816" w14:textId="77777777" w:rsidR="00DE2174" w:rsidRPr="001E4742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Listen: </w:t>
            </w:r>
            <w:hyperlink r:id="rId25" w:history="1">
              <w:r w:rsidRPr="00B46683">
                <w:rPr>
                  <w:rStyle w:val="Hyperlink"/>
                  <w:rFonts w:ascii="Garamond" w:hAnsi="Garamond"/>
                  <w:sz w:val="24"/>
                  <w:szCs w:val="24"/>
                </w:rPr>
                <w:t>“Severed Heads and Cosmic Eggs: Orpheus and Esotericism”</w:t>
              </w:r>
            </w:hyperlink>
          </w:p>
        </w:tc>
        <w:tc>
          <w:tcPr>
            <w:tcW w:w="1530" w:type="dxa"/>
          </w:tcPr>
          <w:p w14:paraId="1C30FFC8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6 TR</w:t>
            </w:r>
          </w:p>
        </w:tc>
      </w:tr>
      <w:tr w:rsidR="00DE2174" w14:paraId="569D6610" w14:textId="77777777" w:rsidTr="0000347C">
        <w:tc>
          <w:tcPr>
            <w:tcW w:w="1165" w:type="dxa"/>
          </w:tcPr>
          <w:p w14:paraId="61C3DB45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Apr 22</w:t>
            </w:r>
          </w:p>
        </w:tc>
        <w:tc>
          <w:tcPr>
            <w:tcW w:w="7470" w:type="dxa"/>
          </w:tcPr>
          <w:p w14:paraId="31BFBE09" w14:textId="77777777" w:rsidR="00DE2174" w:rsidRPr="004C047B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Anais’ Mitchell’s </w:t>
            </w: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Hadestown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(listen to the </w:t>
            </w:r>
            <w:hyperlink r:id="rId26" w:history="1">
              <w:r w:rsidRPr="00F90AE3">
                <w:rPr>
                  <w:rStyle w:val="Hyperlink"/>
                  <w:rFonts w:ascii="Garamond" w:hAnsi="Garamond"/>
                  <w:sz w:val="24"/>
                  <w:szCs w:val="24"/>
                </w:rPr>
                <w:t>Broadway cast recording</w:t>
              </w:r>
            </w:hyperlink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23EA1C30" w14:textId="77777777" w:rsidR="00DE2174" w:rsidRPr="004C047B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Bridget Read, </w:t>
            </w:r>
            <w:hyperlink r:id="rId27" w:history="1">
              <w:r w:rsidRPr="004C047B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“The Liberating, Radical Politics of </w:t>
              </w:r>
              <w:proofErr w:type="spellStart"/>
              <w:r w:rsidRPr="004C047B">
                <w:rPr>
                  <w:rStyle w:val="Hyperlink"/>
                  <w:rFonts w:ascii="Garamond" w:hAnsi="Garamond"/>
                  <w:sz w:val="24"/>
                  <w:szCs w:val="24"/>
                </w:rPr>
                <w:t>Hadestown</w:t>
              </w:r>
              <w:proofErr w:type="spellEnd"/>
              <w:r w:rsidRPr="004C047B">
                <w:rPr>
                  <w:rStyle w:val="Hyperlink"/>
                  <w:rFonts w:ascii="Garamond" w:hAnsi="Garamond"/>
                  <w:sz w:val="24"/>
                  <w:szCs w:val="24"/>
                </w:rPr>
                <w:t>.”</w:t>
              </w:r>
            </w:hyperlink>
          </w:p>
        </w:tc>
        <w:tc>
          <w:tcPr>
            <w:tcW w:w="1530" w:type="dxa"/>
          </w:tcPr>
          <w:p w14:paraId="67482AC3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5E6A4547" w14:textId="77777777" w:rsidTr="0000347C">
        <w:tc>
          <w:tcPr>
            <w:tcW w:w="1165" w:type="dxa"/>
          </w:tcPr>
          <w:p w14:paraId="6F614AE0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 Apr 24</w:t>
            </w:r>
          </w:p>
        </w:tc>
        <w:tc>
          <w:tcPr>
            <w:tcW w:w="7470" w:type="dxa"/>
          </w:tcPr>
          <w:p w14:paraId="02827621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Pina Bausch’s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Orpheus und </w:t>
            </w: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Eurydike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hyperlink r:id="rId28" w:history="1">
              <w:r w:rsidRPr="004C047B">
                <w:rPr>
                  <w:rStyle w:val="Hyperlink"/>
                  <w:rFonts w:ascii="Garamond" w:hAnsi="Garamond"/>
                  <w:sz w:val="24"/>
                  <w:szCs w:val="24"/>
                </w:rPr>
                <w:t>Part 1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and </w:t>
            </w:r>
            <w:hyperlink r:id="rId29" w:history="1">
              <w:r w:rsidRPr="004C047B">
                <w:rPr>
                  <w:rStyle w:val="Hyperlink"/>
                  <w:rFonts w:ascii="Garamond" w:hAnsi="Garamond"/>
                  <w:sz w:val="24"/>
                  <w:szCs w:val="24"/>
                </w:rPr>
                <w:t>Part 2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(performed by the Paris Ballet)</w:t>
            </w:r>
          </w:p>
          <w:p w14:paraId="61FA821D" w14:textId="77777777" w:rsidR="00DE2174" w:rsidRPr="004C047B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hyperlink r:id="rId30" w:history="1">
              <w:r w:rsidRPr="004C047B">
                <w:rPr>
                  <w:rStyle w:val="Hyperlink"/>
                  <w:rFonts w:ascii="Garamond" w:hAnsi="Garamond"/>
                  <w:sz w:val="24"/>
                  <w:szCs w:val="24"/>
                </w:rPr>
                <w:t>Re</w:t>
              </w:r>
              <w:r w:rsidRPr="004C047B">
                <w:rPr>
                  <w:rStyle w:val="Hyperlink"/>
                  <w:rFonts w:ascii="Garamond" w:hAnsi="Garamond"/>
                  <w:sz w:val="24"/>
                  <w:szCs w:val="24"/>
                </w:rPr>
                <w:t>v</w:t>
              </w:r>
              <w:r w:rsidRPr="004C047B">
                <w:rPr>
                  <w:rStyle w:val="Hyperlink"/>
                  <w:rFonts w:ascii="Garamond" w:hAnsi="Garamond"/>
                  <w:sz w:val="24"/>
                  <w:szCs w:val="24"/>
                </w:rPr>
                <w:t>ie</w:t>
              </w:r>
              <w:r w:rsidRPr="004C047B">
                <w:rPr>
                  <w:rStyle w:val="Hyperlink"/>
                  <w:rFonts w:ascii="Garamond" w:hAnsi="Garamond"/>
                  <w:sz w:val="24"/>
                  <w:szCs w:val="24"/>
                </w:rPr>
                <w:t>w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by Stephen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Raskauskas</w:t>
            </w:r>
            <w:proofErr w:type="spellEnd"/>
          </w:p>
        </w:tc>
        <w:tc>
          <w:tcPr>
            <w:tcW w:w="1530" w:type="dxa"/>
          </w:tcPr>
          <w:p w14:paraId="625E803B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Module 6 CR</w:t>
            </w:r>
          </w:p>
        </w:tc>
      </w:tr>
      <w:tr w:rsidR="00DE2174" w14:paraId="345A525F" w14:textId="77777777" w:rsidTr="0000347C">
        <w:tc>
          <w:tcPr>
            <w:tcW w:w="1165" w:type="dxa"/>
          </w:tcPr>
          <w:p w14:paraId="2DF09993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0" w:type="dxa"/>
          </w:tcPr>
          <w:p w14:paraId="02405BA5" w14:textId="77777777" w:rsidR="00DE2174" w:rsidRPr="00071F5C" w:rsidRDefault="00DE2174" w:rsidP="000034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71F5C">
              <w:rPr>
                <w:rFonts w:ascii="Garamond" w:hAnsi="Garamond"/>
                <w:b/>
                <w:bCs/>
                <w:sz w:val="24"/>
                <w:szCs w:val="24"/>
              </w:rPr>
              <w:t xml:space="preserve">Course Wrap-up </w:t>
            </w:r>
          </w:p>
        </w:tc>
        <w:tc>
          <w:tcPr>
            <w:tcW w:w="1530" w:type="dxa"/>
          </w:tcPr>
          <w:p w14:paraId="7A08881A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174" w14:paraId="6470FBFE" w14:textId="77777777" w:rsidTr="0000347C">
        <w:tc>
          <w:tcPr>
            <w:tcW w:w="1165" w:type="dxa"/>
          </w:tcPr>
          <w:p w14:paraId="0816D9E9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Apr 29</w:t>
            </w:r>
          </w:p>
        </w:tc>
        <w:tc>
          <w:tcPr>
            <w:tcW w:w="7470" w:type="dxa"/>
          </w:tcPr>
          <w:p w14:paraId="6FB2797D" w14:textId="77777777" w:rsidR="00DE2174" w:rsidRPr="00027E98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Book Review discussion </w:t>
            </w:r>
          </w:p>
        </w:tc>
        <w:tc>
          <w:tcPr>
            <w:tcW w:w="1530" w:type="dxa"/>
          </w:tcPr>
          <w:p w14:paraId="2CEB92F1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Book Review</w:t>
            </w:r>
          </w:p>
        </w:tc>
      </w:tr>
      <w:tr w:rsidR="00DE2174" w14:paraId="79691AC5" w14:textId="77777777" w:rsidTr="0000347C">
        <w:tc>
          <w:tcPr>
            <w:tcW w:w="1165" w:type="dxa"/>
          </w:tcPr>
          <w:p w14:paraId="5D80344F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 May 7</w:t>
            </w:r>
          </w:p>
        </w:tc>
        <w:tc>
          <w:tcPr>
            <w:tcW w:w="7470" w:type="dxa"/>
          </w:tcPr>
          <w:p w14:paraId="1A63B044" w14:textId="77777777" w:rsidR="00DE2174" w:rsidRDefault="00DE2174" w:rsidP="000034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9:00am-12:00pm: Final Project Presentations</w:t>
            </w:r>
          </w:p>
        </w:tc>
        <w:tc>
          <w:tcPr>
            <w:tcW w:w="1530" w:type="dxa"/>
          </w:tcPr>
          <w:p w14:paraId="7D6DD3F3" w14:textId="77777777" w:rsidR="00DE2174" w:rsidRDefault="00DE2174" w:rsidP="0000347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Detailed Project Proposal + prototypes</w:t>
            </w:r>
          </w:p>
        </w:tc>
      </w:tr>
    </w:tbl>
    <w:p w14:paraId="5034DD65" w14:textId="77777777" w:rsidR="00DE2174" w:rsidRPr="00231044" w:rsidRDefault="00DE2174" w:rsidP="00DE2174">
      <w:pPr>
        <w:rPr>
          <w:rFonts w:ascii="Garamond" w:hAnsi="Garamond" w:cs="Times New Roman"/>
          <w:b/>
          <w:bCs/>
          <w:sz w:val="28"/>
          <w:szCs w:val="28"/>
        </w:rPr>
      </w:pPr>
    </w:p>
    <w:p w14:paraId="28DFD956" w14:textId="77777777" w:rsidR="002D7F45" w:rsidRDefault="002D7F45">
      <w:bookmarkStart w:id="0" w:name="_GoBack"/>
      <w:bookmarkEnd w:id="0"/>
    </w:p>
    <w:sectPr w:rsidR="002D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74"/>
    <w:rsid w:val="002D7F45"/>
    <w:rsid w:val="00D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BEEC"/>
  <w15:chartTrackingRefBased/>
  <w15:docId w15:val="{6A1865AC-BB3B-40F9-ABE1-56002C6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1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2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cssocialjustice.wordpress.com/2019/03/05/teaching-tragedy-to-the-incarcerated-by-nancy-s-rabinowitz/" TargetMode="External"/><Relationship Id="rId13" Type="http://schemas.openxmlformats.org/officeDocument/2006/relationships/hyperlink" Target="https://eidolon.pub/what-rhymes-with-venus-f71fa493aff7" TargetMode="External"/><Relationship Id="rId18" Type="http://schemas.openxmlformats.org/officeDocument/2006/relationships/hyperlink" Target="http://www.bbc.co.uk/history/ancient/greeks/parthenon_debate_01.shtml" TargetMode="External"/><Relationship Id="rId26" Type="http://schemas.openxmlformats.org/officeDocument/2006/relationships/hyperlink" Target="https://www.youtube.com/playlist?list=PLcZhIiPR2E4UFVQ1tSFDpiPpd1V0v27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ringthemback.org/en" TargetMode="External"/><Relationship Id="rId7" Type="http://schemas.openxmlformats.org/officeDocument/2006/relationships/hyperlink" Target="https://twitter.com/wrongptrchlls?lang=en" TargetMode="External"/><Relationship Id="rId12" Type="http://schemas.openxmlformats.org/officeDocument/2006/relationships/hyperlink" Target="https://eidolon.pub/sex-striking-out-spike-lee-s-chi-raq-f18fe17dd86b" TargetMode="External"/><Relationship Id="rId17" Type="http://schemas.openxmlformats.org/officeDocument/2006/relationships/hyperlink" Target="https://news.gtp.gr/2019/01/31/acropolis-museum-head-says-return-of-parthenon-marbles-only-solution/" TargetMode="External"/><Relationship Id="rId25" Type="http://schemas.openxmlformats.org/officeDocument/2006/relationships/hyperlink" Target="https://shwep.net/podcast/severed-heads-and-cosmic-eggs-orpheus-and-esotericis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F_W0jQ7bi0" TargetMode="External"/><Relationship Id="rId20" Type="http://schemas.openxmlformats.org/officeDocument/2006/relationships/hyperlink" Target="https://www.parthenonuk.com/refuting-the-bm-s-statements-1" TargetMode="External"/><Relationship Id="rId29" Type="http://schemas.openxmlformats.org/officeDocument/2006/relationships/hyperlink" Target="https://www.youtube.com/watch?v=F_HV6tc2qxU" TargetMode="External"/><Relationship Id="rId1" Type="http://schemas.openxmlformats.org/officeDocument/2006/relationships/styles" Target="styles.xml"/><Relationship Id="rId6" Type="http://schemas.openxmlformats.org/officeDocument/2006/relationships/hyperlink" Target="https://eidolon.pub/reading-consent-into-the-iliad-e2c42ae0b221" TargetMode="External"/><Relationship Id="rId11" Type="http://schemas.openxmlformats.org/officeDocument/2006/relationships/hyperlink" Target="https://www.thestranger.com/film/feature/2015/12/02/23212222/fuck-you-spike-lee" TargetMode="External"/><Relationship Id="rId24" Type="http://schemas.openxmlformats.org/officeDocument/2006/relationships/hyperlink" Target="https://archyfantasies.com/hobby-lobby-and-the-illegal-antiquities-trade-with-donna-yates-episode-7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heguardian.com/culture/charlottehigginsblog/2010/feb/01/poetry-classics" TargetMode="External"/><Relationship Id="rId15" Type="http://schemas.openxmlformats.org/officeDocument/2006/relationships/hyperlink" Target="https://www.youtube.com/watch?v=V14OpgePTZI" TargetMode="External"/><Relationship Id="rId23" Type="http://schemas.openxmlformats.org/officeDocument/2006/relationships/hyperlink" Target="https://traffickingculture.org/" TargetMode="External"/><Relationship Id="rId28" Type="http://schemas.openxmlformats.org/officeDocument/2006/relationships/hyperlink" Target="https://www.youtube.com/watch?v=Istl2NSMs54" TargetMode="External"/><Relationship Id="rId10" Type="http://schemas.openxmlformats.org/officeDocument/2006/relationships/hyperlink" Target="https://www.rogerebert.com/reviews/chi-raq-2015" TargetMode="External"/><Relationship Id="rId19" Type="http://schemas.openxmlformats.org/officeDocument/2006/relationships/hyperlink" Target="https://www.britishmuseum.org/parthenon-sculptures-british-museu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irishtimes.com/culture/standing-with-homer-in-the-trenches-of-the-western-front-1.1904128?mode=amp" TargetMode="External"/><Relationship Id="rId9" Type="http://schemas.openxmlformats.org/officeDocument/2006/relationships/hyperlink" Target="http://beneviera.com/2015/12/02/chi-raq-does-a-disservice-to-black-women-and-chicago/" TargetMode="External"/><Relationship Id="rId14" Type="http://schemas.openxmlformats.org/officeDocument/2006/relationships/hyperlink" Target="https://www.laphamsquarterly.org/roundtable/brutality-ovid" TargetMode="External"/><Relationship Id="rId22" Type="http://schemas.openxmlformats.org/officeDocument/2006/relationships/hyperlink" Target="https://www.npr.org/templates/story/story.php?storyId=113889188" TargetMode="External"/><Relationship Id="rId27" Type="http://schemas.openxmlformats.org/officeDocument/2006/relationships/hyperlink" Target="https://www.vogue.com/article/hadestown-radical-politics-labor-review" TargetMode="External"/><Relationship Id="rId30" Type="http://schemas.openxmlformats.org/officeDocument/2006/relationships/hyperlink" Target="https://bachtrack.com/review-lincoln-center-festival-2012-pina-bausch-paris-ballet-orph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5333</Characters>
  <Application>Microsoft Office Word</Application>
  <DocSecurity>0</DocSecurity>
  <Lines>166</Lines>
  <Paragraphs>71</Paragraphs>
  <ScaleCrop>false</ScaleCrop>
  <Company>Wake Forest University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Caitlin O.</dc:creator>
  <cp:keywords/>
  <dc:description/>
  <cp:lastModifiedBy>Hines, Caitlin O.</cp:lastModifiedBy>
  <cp:revision>1</cp:revision>
  <dcterms:created xsi:type="dcterms:W3CDTF">2020-01-15T16:46:00Z</dcterms:created>
  <dcterms:modified xsi:type="dcterms:W3CDTF">2020-01-15T16:46:00Z</dcterms:modified>
</cp:coreProperties>
</file>